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81" w:rsidRDefault="00535A81">
      <w:pPr>
        <w:rPr>
          <w:lang w:val="en-US"/>
        </w:rPr>
      </w:pPr>
    </w:p>
    <w:p w:rsidR="00152D54" w:rsidRDefault="00152D54">
      <w:pPr>
        <w:rPr>
          <w:lang w:val="en-US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17"/>
        <w:gridCol w:w="882"/>
        <w:gridCol w:w="1561"/>
        <w:gridCol w:w="1670"/>
        <w:gridCol w:w="1970"/>
      </w:tblGrid>
      <w:tr w:rsidR="00152D54" w:rsidRPr="00152D54" w:rsidTr="00152D54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Дата вылета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Кол-во ночей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Ст-ть</w:t>
            </w:r>
            <w:proofErr w:type="spellEnd"/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, в евро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Направление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Примечание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ED780E"/>
                <w:sz w:val="21"/>
                <w:lang w:eastAsia="ru-RU"/>
              </w:rPr>
              <w:t>МОСКВА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006EC7"/>
                <w:sz w:val="21"/>
                <w:lang w:eastAsia="ru-RU"/>
              </w:rPr>
              <w:t>РИМИНИ  / АНКОНА (среда, суббота), круглогодично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0/3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М-Римини-М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95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/3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95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М-Римини-М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9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0/2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9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М-Римини-М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16.05, 20.05, 23.05, 30.05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9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М-Римини-М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11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Римини-М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3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Римини-М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Римини-М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03.06, 06.06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4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Римини-М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Доплата за билеты на 3/4/10/11/14 ночей + 20 евро (кроме Каникул и Майских праздников)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006EC7"/>
                <w:sz w:val="21"/>
                <w:lang w:eastAsia="ru-RU"/>
              </w:rPr>
              <w:t>Неаполь (суббота), 02.05-26.09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2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М-Неаполь-М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 (а/</w:t>
            </w: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кСибирь</w:t>
            </w:r>
            <w:proofErr w:type="spellEnd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)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06.06, 13.06, 04.07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2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М-Неаполь-М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20.06, 27.06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300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М-Неаполь-М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11.07, 18.07, 25.07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31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М-Неаполь-М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01.08, 08.08, 15.08, 22.08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2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М-Неаполь-М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29.08, 05.09, 12.09, 19.09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М-Неаполь-М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110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Неаполь-М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 (а/</w:t>
            </w: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кСибирь</w:t>
            </w:r>
            <w:proofErr w:type="spellEnd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)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100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Неаполь-М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09.05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М-Неаполь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OW/туда (а/</w:t>
            </w: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кСибирь</w:t>
            </w:r>
            <w:proofErr w:type="spellEnd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)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2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М-Неаполь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OW/туда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Доплата за билеты на 14 ночей + 30 евро в июне/июле, + 40 евро в августе, + 50/60 евро в сентябре.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  <w:t xml:space="preserve">Доплата </w:t>
            </w:r>
            <w:proofErr w:type="gram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за</w:t>
            </w:r>
            <w:proofErr w:type="gramEnd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а/</w:t>
            </w:r>
            <w:proofErr w:type="gram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</w:t>
            </w:r>
            <w:proofErr w:type="gramEnd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 xml:space="preserve"> «Сибирь» - 25 евро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006EC7"/>
                <w:sz w:val="21"/>
                <w:lang w:eastAsia="ru-RU"/>
              </w:rPr>
              <w:t>Триест (суббота), 13.06-26.09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13.06, 20.06, 27.06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5 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М-Триест-М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04.07, 11.07, 18.07, 25.07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9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5 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М-Триест-М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01.08, 08.08, 15.08, 22.08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30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5 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М-Триест-М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29.08, 05.09, 12.09, 19.09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30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М-Триест-М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2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Триест-М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20.06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Триест-М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М-Триест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OW/туда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Доплата за билеты на 14 ночей + 30 евро в июне/июле, + 40 евро в августе/сентябре, на 21 ночь + 100 евро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006EC7"/>
                <w:sz w:val="21"/>
                <w:lang w:eastAsia="ru-RU"/>
              </w:rPr>
              <w:t>Катанья (воскресенье), 07.06-11.10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5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М-Катанья-М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14.06, 28.06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2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М-Катанья-М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21.06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5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М-Катанья-М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05.07, 12.07, 19.07, 26.07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3</w:t>
            </w:r>
            <w:proofErr w:type="spellEnd"/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М-Катанья-М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02.08, 09.08, 16.08, 23.08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5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М-Катанья-М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30.08, 06.09, 13.09, 20.09, 27.09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М-Катанья-М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2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М-Катанья-М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5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М-Катанья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OW/туда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100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М-Катанья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OW/туда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100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Катанья-М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Доплата за билеты на 14 ночей + 30 евро в июне/июле, + 40 евро в августе, + 50/60 евро в сентябре.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ED780E"/>
                <w:sz w:val="21"/>
                <w:lang w:eastAsia="ru-RU"/>
              </w:rPr>
              <w:t>САНКТ ПЕТЕРБУРГ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006EC7"/>
                <w:sz w:val="21"/>
                <w:lang w:eastAsia="ru-RU"/>
              </w:rPr>
              <w:t>РИМИНИ  (суббота), 30.05-26.09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06.06, 13.06, 20.06, 27.06, 04.07, 11.07, 18.07, 25.07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3</w:t>
            </w:r>
            <w:proofErr w:type="spellEnd"/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Спб-Римини-Спб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01.08, 08.08, 15.08, 22.08, 29.08, 05.09, 12.09, 19.09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5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Спб-Римини-Спб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2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Римини-Спб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06.06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5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Римини-Спб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OW/обратно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Доплата за билеты 14 ночей + 30 евро, за 21 ночь + 130 евро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ED780E"/>
                <w:sz w:val="21"/>
                <w:lang w:eastAsia="ru-RU"/>
              </w:rPr>
              <w:t>ЕКАТЕРИНБУРГ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006EC7"/>
                <w:sz w:val="21"/>
                <w:lang w:eastAsia="ru-RU"/>
              </w:rPr>
              <w:t>РИМИНИ  (суббота), 30.05-19.09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7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Екб-Римини-Екб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06.06, 20.06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500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Екб-Римини-Екб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13.06, 27.06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8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Екб-Римини-Екб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04.07, 11.07, 18.07, 25.07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500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Екб-Римини-Екб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01.08, 08.08, 15.08, 22.08, 29.08, 05.09, 12.09, 19.09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lang w:val="en-US" w:eastAsia="ru-RU"/>
              </w:rPr>
              <w:t>2</w:t>
            </w:r>
            <w:r w:rsidRPr="00152D54">
              <w:rPr>
                <w:rFonts w:ascii="Arial" w:eastAsia="Times New Roman" w:hAnsi="Arial" w:cs="Arial"/>
                <w:b/>
                <w:bCs/>
                <w:color w:val="222222"/>
                <w:sz w:val="21"/>
                <w:lang w:eastAsia="ru-RU"/>
              </w:rPr>
              <w:t>0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евро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Екб-Римини-Екб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Доплата за билеты 14 ночей + 60 евро, на 21 ночь от  + 1</w:t>
            </w:r>
            <w:r w:rsidRPr="00D019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 евро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00963E"/>
                <w:sz w:val="21"/>
                <w:lang w:eastAsia="ru-RU"/>
              </w:rPr>
              <w:lastRenderedPageBreak/>
              <w:t>Групповые ТРАНСФЕРЫ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D01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 xml:space="preserve">Все групповые </w:t>
            </w:r>
            <w:proofErr w:type="spellStart"/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трансферы</w:t>
            </w:r>
            <w:proofErr w:type="spellEnd"/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 xml:space="preserve"> гарантированы только к рейсам </w:t>
            </w:r>
            <w:r w:rsidR="00D019B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указанных чартеров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Групповой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трансфер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аэропорт - отель – аэропорт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00963E"/>
                <w:sz w:val="21"/>
                <w:lang w:eastAsia="ru-RU"/>
              </w:rPr>
              <w:t>РИМИНИ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На период переноса рейсов в аэропорт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Анконы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, предлагаем  групповой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трансфер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аэропорт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Анконы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- отель Римини/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Риччоне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- аэропорт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Анконы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по цене </w:t>
            </w: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30</w:t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евро RT/</w:t>
            </w:r>
            <w:proofErr w:type="spellStart"/>
            <w:proofErr w:type="gram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pax</w:t>
            </w:r>
            <w:proofErr w:type="gram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Римини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/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Риччоне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– </w:t>
            </w: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20</w:t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евро/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pax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RT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Каттолика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– </w:t>
            </w: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35</w:t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евро/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pax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RT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Милано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Мариттима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/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Габичче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Маре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/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Пезаро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 – </w:t>
            </w: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60</w:t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евро/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pax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RT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Лидо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ди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Езоло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 – </w:t>
            </w: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90</w:t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евро/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pax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RT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Сан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Бенедетто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дель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Тронто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/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Гроттамре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– </w:t>
            </w: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110</w:t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евро/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pax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RT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b/>
                <w:bCs/>
                <w:color w:val="00963E"/>
                <w:sz w:val="21"/>
                <w:lang w:eastAsia="ru-RU"/>
              </w:rPr>
              <w:t>ТРИЕСТ</w:t>
            </w:r>
          </w:p>
        </w:tc>
      </w:tr>
      <w:tr w:rsidR="00152D54" w:rsidRPr="00152D54" w:rsidTr="00152D5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D54" w:rsidRPr="00152D54" w:rsidRDefault="00152D54" w:rsidP="00152D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Лидо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ди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Езоло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 – </w:t>
            </w: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50</w:t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евро/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pax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RT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Линьяно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 – </w:t>
            </w: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50</w:t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евро/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pax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RT</w:t>
            </w:r>
            <w:r w:rsidRPr="00152D54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br/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Бибионе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 – </w:t>
            </w:r>
            <w:r w:rsidRPr="00152D54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lang w:eastAsia="ru-RU"/>
              </w:rPr>
              <w:t>50</w:t>
            </w:r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 евро/</w:t>
            </w:r>
            <w:proofErr w:type="spellStart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>pax</w:t>
            </w:r>
            <w:proofErr w:type="spellEnd"/>
            <w:r w:rsidRPr="00152D54">
              <w:rPr>
                <w:rFonts w:ascii="Arial" w:eastAsia="Times New Roman" w:hAnsi="Arial" w:cs="Arial"/>
                <w:i/>
                <w:iCs/>
                <w:color w:val="222222"/>
                <w:sz w:val="21"/>
                <w:lang w:eastAsia="ru-RU"/>
              </w:rPr>
              <w:t xml:space="preserve"> RT</w:t>
            </w:r>
          </w:p>
        </w:tc>
      </w:tr>
    </w:tbl>
    <w:p w:rsidR="00152D54" w:rsidRPr="00152D54" w:rsidRDefault="00152D54"/>
    <w:sectPr w:rsidR="00152D54" w:rsidRPr="00152D54" w:rsidSect="0053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2D54"/>
    <w:rsid w:val="00152D54"/>
    <w:rsid w:val="004811FA"/>
    <w:rsid w:val="00535A81"/>
    <w:rsid w:val="00720F1A"/>
    <w:rsid w:val="00902869"/>
    <w:rsid w:val="00D0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D54"/>
    <w:rPr>
      <w:b/>
      <w:bCs/>
    </w:rPr>
  </w:style>
  <w:style w:type="character" w:customStyle="1" w:styleId="apple-converted-space">
    <w:name w:val="apple-converted-space"/>
    <w:basedOn w:val="a0"/>
    <w:rsid w:val="00152D54"/>
  </w:style>
  <w:style w:type="character" w:styleId="a4">
    <w:name w:val="Emphasis"/>
    <w:basedOn w:val="a0"/>
    <w:uiPriority w:val="20"/>
    <w:qFormat/>
    <w:rsid w:val="00152D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2015-04-22T07:07:00Z</dcterms:created>
  <dcterms:modified xsi:type="dcterms:W3CDTF">2015-04-22T07:12:00Z</dcterms:modified>
</cp:coreProperties>
</file>